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D3473" w14:textId="407A25C0" w:rsidR="00D85AEE" w:rsidRDefault="00D85AEE" w:rsidP="009372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5EA7B306">
        <w:rPr>
          <w:rFonts w:ascii="Times New Roman" w:hAnsi="Times New Roman" w:cs="Times New Roman"/>
          <w:b/>
          <w:bCs/>
          <w:sz w:val="24"/>
          <w:szCs w:val="24"/>
        </w:rPr>
        <w:t>SDGs@UofT</w:t>
      </w:r>
      <w:proofErr w:type="spellEnd"/>
      <w:r w:rsidRPr="5EA7B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2F3F" w:rsidRPr="5EA7B306">
        <w:rPr>
          <w:rFonts w:ascii="Times New Roman" w:hAnsi="Times New Roman" w:cs="Times New Roman"/>
          <w:b/>
          <w:bCs/>
          <w:sz w:val="24"/>
          <w:szCs w:val="24"/>
        </w:rPr>
        <w:t>Student Mobility Program</w:t>
      </w:r>
      <w:r w:rsidR="009372B4" w:rsidRPr="5EA7B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6FAC36" w14:textId="6A0E34A5" w:rsidR="009372B4" w:rsidRPr="009372B4" w:rsidRDefault="009372B4" w:rsidP="5EA7B3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EA7B306"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</w:p>
    <w:p w14:paraId="66EF28DA" w14:textId="69C8D040" w:rsidR="00CC398C" w:rsidRPr="00D85AEE" w:rsidRDefault="00F62E29">
      <w:pPr>
        <w:rPr>
          <w:rFonts w:ascii="Times New Roman" w:hAnsi="Times New Roman" w:cs="Times New Roman"/>
          <w:sz w:val="24"/>
          <w:szCs w:val="24"/>
        </w:rPr>
      </w:pPr>
      <w:r w:rsidRPr="00D85AEE">
        <w:rPr>
          <w:rFonts w:ascii="Times New Roman" w:hAnsi="Times New Roman" w:cs="Times New Roman"/>
          <w:sz w:val="24"/>
          <w:szCs w:val="24"/>
        </w:rPr>
        <w:t xml:space="preserve">This application can only be submitted using </w:t>
      </w:r>
      <w:r w:rsidRPr="00FC3B5D">
        <w:rPr>
          <w:rFonts w:ascii="Times New Roman" w:hAnsi="Times New Roman" w:cs="Times New Roman"/>
          <w:sz w:val="24"/>
          <w:szCs w:val="24"/>
        </w:rPr>
        <w:t xml:space="preserve">the </w:t>
      </w:r>
      <w:hyperlink r:id="rId10" w:history="1">
        <w:r w:rsidRPr="00FC3B5D">
          <w:rPr>
            <w:rStyle w:val="Hyperlink"/>
            <w:rFonts w:ascii="Times New Roman" w:hAnsi="Times New Roman" w:cs="Times New Roman"/>
            <w:sz w:val="24"/>
            <w:szCs w:val="24"/>
          </w:rPr>
          <w:t>online</w:t>
        </w:r>
        <w:r w:rsidR="0033229F" w:rsidRPr="00FC3B5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submission</w:t>
        </w:r>
        <w:r w:rsidRPr="00FC3B5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form</w:t>
        </w:r>
      </w:hyperlink>
      <w:r w:rsidRPr="00FC3B5D">
        <w:rPr>
          <w:rFonts w:ascii="Times New Roman" w:hAnsi="Times New Roman" w:cs="Times New Roman"/>
          <w:sz w:val="24"/>
          <w:szCs w:val="24"/>
        </w:rPr>
        <w:t>,</w:t>
      </w:r>
      <w:r w:rsidRPr="00D85AEE">
        <w:rPr>
          <w:rFonts w:ascii="Times New Roman" w:hAnsi="Times New Roman" w:cs="Times New Roman"/>
          <w:sz w:val="24"/>
          <w:szCs w:val="24"/>
        </w:rPr>
        <w:t xml:space="preserve"> emailed applications will not be accepted. The form will allow attachments to be uploaded to the application</w:t>
      </w:r>
      <w:r w:rsidR="00CC398C" w:rsidRPr="00D85AEE">
        <w:rPr>
          <w:rFonts w:ascii="Times New Roman" w:hAnsi="Times New Roman" w:cs="Times New Roman"/>
          <w:sz w:val="24"/>
          <w:szCs w:val="24"/>
        </w:rPr>
        <w:t xml:space="preserve">. The deadline to submit the application is </w:t>
      </w:r>
      <w:r w:rsidR="00CC398C" w:rsidRPr="001114EB">
        <w:rPr>
          <w:rFonts w:ascii="Times New Roman" w:hAnsi="Times New Roman" w:cs="Times New Roman"/>
          <w:b/>
          <w:bCs/>
          <w:sz w:val="24"/>
          <w:szCs w:val="24"/>
        </w:rPr>
        <w:t xml:space="preserve">11:59pm ET on </w:t>
      </w:r>
      <w:r w:rsidR="00C65E54">
        <w:rPr>
          <w:rFonts w:ascii="Times New Roman" w:hAnsi="Times New Roman" w:cs="Times New Roman"/>
          <w:b/>
          <w:bCs/>
          <w:sz w:val="24"/>
          <w:szCs w:val="24"/>
        </w:rPr>
        <w:t xml:space="preserve">Monday January </w:t>
      </w:r>
      <w:r w:rsidR="00607D3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65E54" w:rsidRPr="00C65E5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C65E54">
        <w:rPr>
          <w:rFonts w:ascii="Times New Roman" w:hAnsi="Times New Roman" w:cs="Times New Roman"/>
          <w:b/>
          <w:bCs/>
          <w:sz w:val="24"/>
          <w:szCs w:val="24"/>
        </w:rPr>
        <w:t>, 2025 at 11:59PM</w:t>
      </w:r>
      <w:r w:rsidR="00CC398C" w:rsidRPr="00D85AEE">
        <w:rPr>
          <w:rFonts w:ascii="Times New Roman" w:hAnsi="Times New Roman" w:cs="Times New Roman"/>
          <w:sz w:val="24"/>
          <w:szCs w:val="24"/>
        </w:rPr>
        <w:t>.</w:t>
      </w:r>
    </w:p>
    <w:p w14:paraId="58D050E0" w14:textId="0B97DBEF" w:rsidR="00CC398C" w:rsidRPr="00D85AEE" w:rsidRDefault="00CC398C">
      <w:pPr>
        <w:rPr>
          <w:rFonts w:ascii="Times New Roman" w:hAnsi="Times New Roman" w:cs="Times New Roman"/>
          <w:sz w:val="24"/>
          <w:szCs w:val="24"/>
        </w:rPr>
      </w:pPr>
      <w:r w:rsidRPr="00D85AEE">
        <w:rPr>
          <w:rFonts w:ascii="Times New Roman" w:hAnsi="Times New Roman" w:cs="Times New Roman"/>
          <w:sz w:val="24"/>
          <w:szCs w:val="24"/>
        </w:rPr>
        <w:t xml:space="preserve">For any questions about the applications, please email </w:t>
      </w:r>
      <w:hyperlink r:id="rId11" w:history="1">
        <w:r w:rsidR="009064AF" w:rsidRPr="005A40B3">
          <w:rPr>
            <w:rStyle w:val="Hyperlink"/>
            <w:rFonts w:ascii="Times New Roman" w:hAnsi="Times New Roman" w:cs="Times New Roman"/>
            <w:sz w:val="24"/>
            <w:szCs w:val="24"/>
          </w:rPr>
          <w:t>sdg.admin@utoronto.ca</w:t>
        </w:r>
      </w:hyperlink>
      <w:r w:rsidRPr="00D85AEE">
        <w:rPr>
          <w:rFonts w:ascii="Times New Roman" w:hAnsi="Times New Roman" w:cs="Times New Roman"/>
          <w:sz w:val="24"/>
          <w:szCs w:val="24"/>
        </w:rPr>
        <w:t>.</w:t>
      </w:r>
      <w:r w:rsidR="009064AF">
        <w:rPr>
          <w:rFonts w:ascii="Times New Roman" w:hAnsi="Times New Roman" w:cs="Times New Roman"/>
          <w:sz w:val="24"/>
          <w:szCs w:val="24"/>
        </w:rPr>
        <w:t xml:space="preserve"> </w:t>
      </w:r>
      <w:r w:rsidRPr="00D85A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B3E18" w14:textId="685EE1CD" w:rsidR="00A00759" w:rsidRPr="00D85AEE" w:rsidRDefault="00A00759" w:rsidP="00767F91">
      <w:pPr>
        <w:pStyle w:val="Heading1"/>
        <w:pBdr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pBdr>
        <w:shd w:val="clear" w:color="auto" w:fill="000000" w:themeFill="text1"/>
        <w:rPr>
          <w:rFonts w:ascii="Times New Roman" w:hAnsi="Times New Roman" w:cs="Times New Roman"/>
          <w:sz w:val="24"/>
          <w:szCs w:val="24"/>
        </w:rPr>
      </w:pPr>
      <w:r w:rsidRPr="00D85AEE">
        <w:rPr>
          <w:rFonts w:ascii="Times New Roman" w:hAnsi="Times New Roman" w:cs="Times New Roman"/>
          <w:sz w:val="24"/>
          <w:szCs w:val="24"/>
        </w:rPr>
        <w:t>Section 2 – Project Proposal</w:t>
      </w:r>
    </w:p>
    <w:p w14:paraId="575D2491" w14:textId="47417830" w:rsidR="00BF0B9C" w:rsidRPr="00D85AEE" w:rsidRDefault="00254C3A" w:rsidP="00BF0B9C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</w:t>
      </w:r>
      <w:r w:rsidR="00F61CDF">
        <w:rPr>
          <w:rFonts w:ascii="Times New Roman" w:hAnsi="Times New Roman" w:cs="Times New Roman"/>
          <w:sz w:val="24"/>
          <w:szCs w:val="24"/>
        </w:rPr>
        <w:t xml:space="preserve">Background and </w:t>
      </w:r>
      <w:r>
        <w:rPr>
          <w:rFonts w:ascii="Times New Roman" w:hAnsi="Times New Roman" w:cs="Times New Roman"/>
          <w:sz w:val="24"/>
          <w:szCs w:val="24"/>
        </w:rPr>
        <w:t>Rationale</w:t>
      </w:r>
      <w:r w:rsidR="00BF0B9C" w:rsidRPr="00D85AEE">
        <w:rPr>
          <w:rFonts w:ascii="Times New Roman" w:hAnsi="Times New Roman" w:cs="Times New Roman"/>
          <w:sz w:val="24"/>
          <w:szCs w:val="24"/>
        </w:rPr>
        <w:t xml:space="preserve"> (max </w:t>
      </w:r>
      <w:r w:rsidR="00132C8D">
        <w:rPr>
          <w:rFonts w:ascii="Times New Roman" w:hAnsi="Times New Roman" w:cs="Times New Roman"/>
          <w:sz w:val="24"/>
          <w:szCs w:val="24"/>
        </w:rPr>
        <w:t>20</w:t>
      </w:r>
      <w:r w:rsidR="00BF0B9C" w:rsidRPr="00D85AEE">
        <w:rPr>
          <w:rFonts w:ascii="Times New Roman" w:hAnsi="Times New Roman" w:cs="Times New Roman"/>
          <w:sz w:val="24"/>
          <w:szCs w:val="24"/>
        </w:rPr>
        <w:t>0 words)</w:t>
      </w:r>
    </w:p>
    <w:p w14:paraId="2F9C6898" w14:textId="4B25644B" w:rsidR="00BF0B9C" w:rsidRDefault="00BF0B9C" w:rsidP="00BF0B9C">
      <w:pPr>
        <w:tabs>
          <w:tab w:val="left" w:pos="6734"/>
        </w:tabs>
        <w:rPr>
          <w:rFonts w:ascii="Times New Roman" w:hAnsi="Times New Roman" w:cs="Times New Roman"/>
          <w:sz w:val="24"/>
          <w:szCs w:val="24"/>
        </w:rPr>
      </w:pPr>
      <w:r w:rsidRPr="00D85A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50F31AE6" wp14:editId="23E1620B">
                <wp:simplePos x="0" y="0"/>
                <wp:positionH relativeFrom="margin">
                  <wp:align>right</wp:align>
                </wp:positionH>
                <wp:positionV relativeFrom="paragraph">
                  <wp:posOffset>546735</wp:posOffset>
                </wp:positionV>
                <wp:extent cx="5924550" cy="1404620"/>
                <wp:effectExtent l="0" t="0" r="19050" b="26035"/>
                <wp:wrapSquare wrapText="bothSides"/>
                <wp:docPr id="769218900" name="Text Box 769218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04143" w14:textId="77777777" w:rsidR="00BF0B9C" w:rsidRPr="004A432F" w:rsidRDefault="00BF0B9C" w:rsidP="00BF0B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 id="Text Box 769218900" style="position:absolute;margin-left:415.3pt;margin-top:43.05pt;width:466.5pt;height:110.6pt;z-index:251658245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" w14:anchorId="50F31AE6">
                <v:textbox style="mso-fit-shape-to-text:t">
                  <w:txbxContent>
                    <w:p w:rsidRPr="004A432F" w:rsidR="00BF0B9C" w:rsidP="00BF0B9C" w:rsidRDefault="00BF0B9C" w14:paraId="5CE04143" w14:textId="777777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5AEE">
        <w:rPr>
          <w:rFonts w:ascii="Times New Roman" w:hAnsi="Times New Roman" w:cs="Times New Roman"/>
          <w:sz w:val="24"/>
          <w:szCs w:val="24"/>
        </w:rPr>
        <w:t xml:space="preserve">Provide a </w:t>
      </w:r>
      <w:r w:rsidR="00F61CDF">
        <w:rPr>
          <w:rFonts w:ascii="Times New Roman" w:hAnsi="Times New Roman" w:cs="Times New Roman"/>
          <w:sz w:val="24"/>
          <w:szCs w:val="24"/>
        </w:rPr>
        <w:t>b</w:t>
      </w:r>
      <w:r w:rsidR="00F61CDF" w:rsidRPr="00F61CDF">
        <w:rPr>
          <w:rFonts w:ascii="Times New Roman" w:hAnsi="Times New Roman" w:cs="Times New Roman"/>
          <w:sz w:val="24"/>
          <w:szCs w:val="24"/>
        </w:rPr>
        <w:t>ackground describing the rationale for the research and its alignment with the chosen SDG thematic area</w:t>
      </w:r>
      <w:r w:rsidR="00F61CDF">
        <w:rPr>
          <w:rFonts w:ascii="Times New Roman" w:hAnsi="Times New Roman" w:cs="Times New Roman"/>
          <w:sz w:val="24"/>
          <w:szCs w:val="24"/>
        </w:rPr>
        <w:t>.</w:t>
      </w:r>
    </w:p>
    <w:p w14:paraId="78868D1B" w14:textId="77777777" w:rsidR="00BF0B9C" w:rsidRDefault="00BF0B9C" w:rsidP="00F64859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1175C" w14:textId="5100D6AE" w:rsidR="00C375A3" w:rsidRPr="00D85AEE" w:rsidRDefault="00F61CDF" w:rsidP="00C375A3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objectives and research questions</w:t>
      </w:r>
      <w:r w:rsidR="00C375A3" w:rsidRPr="00D85AEE">
        <w:rPr>
          <w:rFonts w:ascii="Times New Roman" w:hAnsi="Times New Roman" w:cs="Times New Roman"/>
          <w:sz w:val="24"/>
          <w:szCs w:val="24"/>
        </w:rPr>
        <w:t xml:space="preserve"> (max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20CDA">
        <w:rPr>
          <w:rFonts w:ascii="Times New Roman" w:hAnsi="Times New Roman" w:cs="Times New Roman"/>
          <w:sz w:val="24"/>
          <w:szCs w:val="24"/>
        </w:rPr>
        <w:t>0</w:t>
      </w:r>
      <w:r w:rsidR="00C375A3" w:rsidRPr="00D85AEE">
        <w:rPr>
          <w:rFonts w:ascii="Times New Roman" w:hAnsi="Times New Roman" w:cs="Times New Roman"/>
          <w:sz w:val="24"/>
          <w:szCs w:val="24"/>
        </w:rPr>
        <w:t>0 words)</w:t>
      </w:r>
    </w:p>
    <w:p w14:paraId="6DA9F21F" w14:textId="02E8B072" w:rsidR="00C375A3" w:rsidRDefault="00854042" w:rsidP="00C375A3">
      <w:pPr>
        <w:tabs>
          <w:tab w:val="left" w:pos="6734"/>
        </w:tabs>
        <w:rPr>
          <w:rFonts w:ascii="Times New Roman" w:hAnsi="Times New Roman" w:cs="Times New Roman"/>
          <w:sz w:val="24"/>
          <w:szCs w:val="24"/>
        </w:rPr>
      </w:pPr>
      <w:r w:rsidRPr="00D85A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2BBA76F7" wp14:editId="011685CA">
                <wp:simplePos x="0" y="0"/>
                <wp:positionH relativeFrom="margin">
                  <wp:align>right</wp:align>
                </wp:positionH>
                <wp:positionV relativeFrom="paragraph">
                  <wp:posOffset>438785</wp:posOffset>
                </wp:positionV>
                <wp:extent cx="5924550" cy="1404620"/>
                <wp:effectExtent l="0" t="0" r="19050" b="22225"/>
                <wp:wrapSquare wrapText="bothSides"/>
                <wp:docPr id="662806105" name="Text Box 662806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3BF40" w14:textId="1A0C94BF" w:rsidR="008739EB" w:rsidRPr="004A432F" w:rsidRDefault="008739EB" w:rsidP="00C375A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2BBA76F7">
                <v:stroke joinstyle="miter"/>
                <v:path gradientshapeok="t" o:connecttype="rect"/>
              </v:shapetype>
              <v:shape id="Text Box 662806105" style="position:absolute;margin-left:415.3pt;margin-top:34.55pt;width:466.5pt;height:110.6pt;z-index:251658247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">
                <v:textbox style="mso-fit-shape-to-text:t">
                  <w:txbxContent>
                    <w:p w:rsidRPr="004A432F" w:rsidR="008739EB" w:rsidP="00C375A3" w:rsidRDefault="008739EB" w14:paraId="0A33BF40" w14:textId="1A0C94B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75A3" w:rsidRPr="00D85AEE">
        <w:rPr>
          <w:rFonts w:ascii="Times New Roman" w:hAnsi="Times New Roman" w:cs="Times New Roman"/>
          <w:sz w:val="24"/>
          <w:szCs w:val="24"/>
        </w:rPr>
        <w:t>Provide a description of</w:t>
      </w:r>
      <w:r w:rsidR="00F61CDF">
        <w:rPr>
          <w:rFonts w:ascii="Times New Roman" w:hAnsi="Times New Roman" w:cs="Times New Roman"/>
          <w:sz w:val="24"/>
          <w:szCs w:val="24"/>
        </w:rPr>
        <w:t xml:space="preserve"> your research </w:t>
      </w:r>
      <w:r>
        <w:rPr>
          <w:rFonts w:ascii="Times New Roman" w:hAnsi="Times New Roman" w:cs="Times New Roman"/>
          <w:sz w:val="24"/>
          <w:szCs w:val="24"/>
        </w:rPr>
        <w:t>objectives and questions.</w:t>
      </w:r>
      <w:r w:rsidR="00C375A3" w:rsidRPr="00D85AEE">
        <w:rPr>
          <w:rFonts w:ascii="Times New Roman" w:hAnsi="Times New Roman" w:cs="Times New Roman"/>
          <w:sz w:val="24"/>
          <w:szCs w:val="24"/>
        </w:rPr>
        <w:tab/>
      </w:r>
    </w:p>
    <w:p w14:paraId="102AB877" w14:textId="57AFA1D5" w:rsidR="00C375A3" w:rsidRPr="00D85AEE" w:rsidRDefault="00C375A3" w:rsidP="00F64859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01010" w14:textId="24EEE545" w:rsidR="00A00759" w:rsidRPr="00D85AEE" w:rsidRDefault="00854042" w:rsidP="00731D0F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design</w:t>
      </w:r>
      <w:r w:rsidR="00817D21">
        <w:rPr>
          <w:rFonts w:ascii="Times New Roman" w:hAnsi="Times New Roman" w:cs="Times New Roman"/>
          <w:sz w:val="24"/>
          <w:szCs w:val="24"/>
        </w:rPr>
        <w:t xml:space="preserve"> and methods</w:t>
      </w:r>
      <w:r w:rsidR="62EAC993" w:rsidRPr="00D85AEE">
        <w:rPr>
          <w:rFonts w:ascii="Times New Roman" w:hAnsi="Times New Roman" w:cs="Times New Roman"/>
          <w:sz w:val="24"/>
          <w:szCs w:val="24"/>
        </w:rPr>
        <w:t xml:space="preserve"> (max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17D21">
        <w:rPr>
          <w:rFonts w:ascii="Times New Roman" w:hAnsi="Times New Roman" w:cs="Times New Roman"/>
          <w:sz w:val="24"/>
          <w:szCs w:val="24"/>
        </w:rPr>
        <w:t>5</w:t>
      </w:r>
      <w:r w:rsidR="735B838C" w:rsidRPr="00D85AEE">
        <w:rPr>
          <w:rFonts w:ascii="Times New Roman" w:hAnsi="Times New Roman" w:cs="Times New Roman"/>
          <w:sz w:val="24"/>
          <w:szCs w:val="24"/>
        </w:rPr>
        <w:t>0 words)</w:t>
      </w:r>
    </w:p>
    <w:p w14:paraId="3B71F45A" w14:textId="7E26703A" w:rsidR="00C375A3" w:rsidRDefault="008719F8" w:rsidP="008719F8">
      <w:pPr>
        <w:tabs>
          <w:tab w:val="left" w:pos="6734"/>
        </w:tabs>
        <w:rPr>
          <w:rFonts w:ascii="Times New Roman" w:hAnsi="Times New Roman" w:cs="Times New Roman"/>
          <w:sz w:val="24"/>
          <w:szCs w:val="24"/>
        </w:rPr>
      </w:pPr>
      <w:r w:rsidRPr="00D85A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F394C68" wp14:editId="633F4A21">
                <wp:simplePos x="0" y="0"/>
                <wp:positionH relativeFrom="margin">
                  <wp:align>right</wp:align>
                </wp:positionH>
                <wp:positionV relativeFrom="paragraph">
                  <wp:posOffset>744034</wp:posOffset>
                </wp:positionV>
                <wp:extent cx="5924550" cy="1404620"/>
                <wp:effectExtent l="0" t="0" r="19050" b="26035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7F627" w14:textId="77777777" w:rsidR="00EF759B" w:rsidRPr="004A432F" w:rsidRDefault="00EF759B" w:rsidP="00A42BD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 id="Text Box 24" style="position:absolute;margin-left:415.3pt;margin-top:58.6pt;width:466.5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" w14:anchorId="4F394C68">
                <v:textbox style="mso-fit-shape-to-text:t">
                  <w:txbxContent>
                    <w:p w:rsidRPr="004A432F" w:rsidR="00EF759B" w:rsidP="00A42BDD" w:rsidRDefault="00EF759B" w14:paraId="7DA7F627" w14:textId="777777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6CF00346" w:rsidRPr="00D85AEE">
        <w:rPr>
          <w:rFonts w:ascii="Times New Roman" w:hAnsi="Times New Roman" w:cs="Times New Roman"/>
          <w:sz w:val="24"/>
          <w:szCs w:val="24"/>
        </w:rPr>
        <w:t xml:space="preserve">Provide a description of the proposed </w:t>
      </w:r>
      <w:r w:rsidR="00E11FFA">
        <w:rPr>
          <w:rFonts w:ascii="Times New Roman" w:hAnsi="Times New Roman" w:cs="Times New Roman"/>
          <w:sz w:val="24"/>
          <w:szCs w:val="24"/>
        </w:rPr>
        <w:t>research approach</w:t>
      </w:r>
      <w:r w:rsidR="00945B60">
        <w:rPr>
          <w:rFonts w:ascii="Times New Roman" w:hAnsi="Times New Roman" w:cs="Times New Roman"/>
          <w:sz w:val="24"/>
          <w:szCs w:val="24"/>
        </w:rPr>
        <w:t xml:space="preserve"> and methods</w:t>
      </w:r>
      <w:r w:rsidR="6CF00346" w:rsidRPr="00D85AEE">
        <w:rPr>
          <w:rFonts w:ascii="Times New Roman" w:hAnsi="Times New Roman" w:cs="Times New Roman"/>
          <w:sz w:val="24"/>
          <w:szCs w:val="24"/>
        </w:rPr>
        <w:t>.</w:t>
      </w:r>
      <w:r w:rsidRPr="00D85AEE">
        <w:rPr>
          <w:rFonts w:ascii="Times New Roman" w:hAnsi="Times New Roman" w:cs="Times New Roman"/>
          <w:sz w:val="24"/>
          <w:szCs w:val="24"/>
        </w:rPr>
        <w:t xml:space="preserve"> </w:t>
      </w:r>
      <w:r w:rsidR="00945B60" w:rsidRPr="496D7BC0">
        <w:rPr>
          <w:rFonts w:ascii="Times New Roman" w:hAnsi="Times New Roman" w:cs="Times New Roman"/>
          <w:sz w:val="24"/>
          <w:szCs w:val="24"/>
        </w:rPr>
        <w:t>Note how your project will apply theoretical and methodological approaches</w:t>
      </w:r>
      <w:r w:rsidR="00945B60" w:rsidRPr="2688334D">
        <w:rPr>
          <w:rFonts w:ascii="Times New Roman" w:hAnsi="Times New Roman" w:cs="Times New Roman"/>
          <w:sz w:val="24"/>
          <w:szCs w:val="24"/>
        </w:rPr>
        <w:t xml:space="preserve"> to</w:t>
      </w:r>
      <w:r w:rsidR="00945B60" w:rsidRPr="496D7BC0">
        <w:rPr>
          <w:rFonts w:ascii="Times New Roman" w:hAnsi="Times New Roman" w:cs="Times New Roman"/>
          <w:sz w:val="24"/>
          <w:szCs w:val="24"/>
        </w:rPr>
        <w:t xml:space="preserve"> investigate the intersecting complex nature of the SDGs.</w:t>
      </w:r>
      <w:r w:rsidRPr="00D85AEE">
        <w:rPr>
          <w:rFonts w:ascii="Times New Roman" w:hAnsi="Times New Roman" w:cs="Times New Roman"/>
          <w:sz w:val="24"/>
          <w:szCs w:val="24"/>
        </w:rPr>
        <w:tab/>
      </w:r>
    </w:p>
    <w:p w14:paraId="6B35D545" w14:textId="77777777" w:rsidR="000A66BC" w:rsidRPr="00D85AEE" w:rsidRDefault="000A66BC" w:rsidP="008719F8">
      <w:pPr>
        <w:tabs>
          <w:tab w:val="left" w:pos="6734"/>
        </w:tabs>
        <w:rPr>
          <w:rFonts w:ascii="Times New Roman" w:hAnsi="Times New Roman" w:cs="Times New Roman"/>
          <w:sz w:val="24"/>
          <w:szCs w:val="24"/>
        </w:rPr>
      </w:pPr>
    </w:p>
    <w:p w14:paraId="4238AB26" w14:textId="7A7B9DCE" w:rsidR="00731D0F" w:rsidRPr="00D85AEE" w:rsidRDefault="00731D0F" w:rsidP="00731D0F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D85AEE">
        <w:rPr>
          <w:rFonts w:ascii="Times New Roman" w:hAnsi="Times New Roman" w:cs="Times New Roman"/>
          <w:sz w:val="24"/>
          <w:szCs w:val="24"/>
        </w:rPr>
        <w:t xml:space="preserve">Project </w:t>
      </w:r>
      <w:r w:rsidR="00D21A2A">
        <w:rPr>
          <w:rFonts w:ascii="Times New Roman" w:hAnsi="Times New Roman" w:cs="Times New Roman"/>
          <w:sz w:val="24"/>
          <w:szCs w:val="24"/>
        </w:rPr>
        <w:t xml:space="preserve">Deliverables and </w:t>
      </w:r>
      <w:r w:rsidRPr="00D85AEE">
        <w:rPr>
          <w:rFonts w:ascii="Times New Roman" w:hAnsi="Times New Roman" w:cs="Times New Roman"/>
          <w:sz w:val="24"/>
          <w:szCs w:val="24"/>
        </w:rPr>
        <w:t>timeline (12</w:t>
      </w:r>
      <w:r w:rsidR="00CB0F1F">
        <w:rPr>
          <w:rFonts w:ascii="Times New Roman" w:hAnsi="Times New Roman" w:cs="Times New Roman"/>
          <w:sz w:val="24"/>
          <w:szCs w:val="24"/>
        </w:rPr>
        <w:t xml:space="preserve"> weeks</w:t>
      </w:r>
      <w:r w:rsidR="009A6C16">
        <w:rPr>
          <w:rFonts w:ascii="Times New Roman" w:hAnsi="Times New Roman" w:cs="Times New Roman"/>
          <w:sz w:val="24"/>
          <w:szCs w:val="24"/>
        </w:rPr>
        <w:t xml:space="preserve"> – MAX </w:t>
      </w:r>
      <w:r w:rsidR="00782E10">
        <w:rPr>
          <w:rFonts w:ascii="Times New Roman" w:hAnsi="Times New Roman" w:cs="Times New Roman"/>
          <w:sz w:val="24"/>
          <w:szCs w:val="24"/>
        </w:rPr>
        <w:t>15</w:t>
      </w:r>
      <w:r w:rsidR="009A6C16">
        <w:rPr>
          <w:rFonts w:ascii="Times New Roman" w:hAnsi="Times New Roman" w:cs="Times New Roman"/>
          <w:sz w:val="24"/>
          <w:szCs w:val="24"/>
        </w:rPr>
        <w:t>0 words)</w:t>
      </w:r>
    </w:p>
    <w:p w14:paraId="518ABA5F" w14:textId="1BFF94A0" w:rsidR="00DF0EFC" w:rsidRDefault="00902F84" w:rsidP="00731D0F">
      <w:pPr>
        <w:rPr>
          <w:rFonts w:ascii="Times New Roman" w:hAnsi="Times New Roman" w:cs="Times New Roman"/>
          <w:sz w:val="24"/>
          <w:szCs w:val="24"/>
        </w:rPr>
      </w:pPr>
      <w:r w:rsidRPr="00D85AEE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C17F758" wp14:editId="56445204">
                <wp:simplePos x="0" y="0"/>
                <wp:positionH relativeFrom="margin">
                  <wp:align>right</wp:align>
                </wp:positionH>
                <wp:positionV relativeFrom="paragraph">
                  <wp:posOffset>527050</wp:posOffset>
                </wp:positionV>
                <wp:extent cx="5924550" cy="1404620"/>
                <wp:effectExtent l="0" t="0" r="19050" b="26035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BBE66" w14:textId="77777777" w:rsidR="00902F84" w:rsidRPr="004A432F" w:rsidRDefault="00902F84" w:rsidP="00902F8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 id="Text Box 25" style="position:absolute;margin-left:415.3pt;margin-top:41.5pt;width:466.5pt;height:110.6pt;z-index:25165824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" w14:anchorId="5C17F758">
                <v:textbox style="mso-fit-shape-to-text:t">
                  <w:txbxContent>
                    <w:p w:rsidRPr="004A432F" w:rsidR="00902F84" w:rsidP="00902F84" w:rsidRDefault="00902F84" w14:paraId="60DBBE66" w14:textId="777777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4333E2F8" w:rsidRPr="00D85AEE">
        <w:rPr>
          <w:rFonts w:ascii="Times New Roman" w:hAnsi="Times New Roman" w:cs="Times New Roman"/>
          <w:sz w:val="24"/>
          <w:szCs w:val="24"/>
        </w:rPr>
        <w:t xml:space="preserve">Provide a brief timeline of your proposed </w:t>
      </w:r>
      <w:r w:rsidR="009A6C16">
        <w:rPr>
          <w:rFonts w:ascii="Times New Roman" w:hAnsi="Times New Roman" w:cs="Times New Roman"/>
          <w:sz w:val="24"/>
          <w:szCs w:val="24"/>
        </w:rPr>
        <w:t>activities</w:t>
      </w:r>
      <w:r w:rsidR="4333E2F8" w:rsidRPr="00D85AEE">
        <w:rPr>
          <w:rFonts w:ascii="Times New Roman" w:hAnsi="Times New Roman" w:cs="Times New Roman"/>
          <w:sz w:val="24"/>
          <w:szCs w:val="24"/>
        </w:rPr>
        <w:t>,</w:t>
      </w:r>
      <w:r w:rsidR="002B53E8" w:rsidRPr="00D85AEE">
        <w:rPr>
          <w:rFonts w:ascii="Times New Roman" w:hAnsi="Times New Roman" w:cs="Times New Roman"/>
          <w:sz w:val="24"/>
          <w:szCs w:val="24"/>
        </w:rPr>
        <w:t xml:space="preserve"> including milestones/deliverables,</w:t>
      </w:r>
      <w:r w:rsidR="4333E2F8" w:rsidRPr="00D85AEE">
        <w:rPr>
          <w:rFonts w:ascii="Times New Roman" w:hAnsi="Times New Roman" w:cs="Times New Roman"/>
          <w:sz w:val="24"/>
          <w:szCs w:val="24"/>
        </w:rPr>
        <w:t xml:space="preserve"> </w:t>
      </w:r>
      <w:r w:rsidR="001D1EEE" w:rsidRPr="00D85AEE">
        <w:rPr>
          <w:rFonts w:ascii="Times New Roman" w:hAnsi="Times New Roman" w:cs="Times New Roman"/>
          <w:sz w:val="24"/>
          <w:szCs w:val="24"/>
        </w:rPr>
        <w:t>ensuring</w:t>
      </w:r>
      <w:r w:rsidR="4333E2F8" w:rsidRPr="00D85AEE">
        <w:rPr>
          <w:rFonts w:ascii="Times New Roman" w:hAnsi="Times New Roman" w:cs="Times New Roman"/>
          <w:sz w:val="24"/>
          <w:szCs w:val="24"/>
        </w:rPr>
        <w:t xml:space="preserve"> completion lasts no more than </w:t>
      </w:r>
      <w:r w:rsidR="009A6C16">
        <w:rPr>
          <w:rFonts w:ascii="Times New Roman" w:hAnsi="Times New Roman" w:cs="Times New Roman"/>
          <w:sz w:val="24"/>
          <w:szCs w:val="24"/>
        </w:rPr>
        <w:t>12 weeks</w:t>
      </w:r>
      <w:r w:rsidR="4333E2F8" w:rsidRPr="00D85AEE">
        <w:rPr>
          <w:rFonts w:ascii="Times New Roman" w:hAnsi="Times New Roman" w:cs="Times New Roman"/>
          <w:sz w:val="24"/>
          <w:szCs w:val="24"/>
        </w:rPr>
        <w:t>.</w:t>
      </w:r>
    </w:p>
    <w:p w14:paraId="025F0320" w14:textId="77777777" w:rsidR="00F416CD" w:rsidRDefault="00F416CD" w:rsidP="00731D0F">
      <w:pPr>
        <w:rPr>
          <w:rFonts w:ascii="Times New Roman" w:hAnsi="Times New Roman" w:cs="Times New Roman"/>
          <w:sz w:val="24"/>
          <w:szCs w:val="24"/>
        </w:rPr>
      </w:pPr>
    </w:p>
    <w:p w14:paraId="722F8594" w14:textId="0C568A62" w:rsidR="00731D0F" w:rsidRPr="00D85AEE" w:rsidRDefault="00731D0F" w:rsidP="00731D0F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D85AEE">
        <w:rPr>
          <w:rFonts w:ascii="Times New Roman" w:hAnsi="Times New Roman" w:cs="Times New Roman"/>
          <w:sz w:val="24"/>
          <w:szCs w:val="24"/>
        </w:rPr>
        <w:t xml:space="preserve">Equity, </w:t>
      </w:r>
      <w:r w:rsidR="00CF1017" w:rsidRPr="00D85AEE">
        <w:rPr>
          <w:rFonts w:ascii="Times New Roman" w:hAnsi="Times New Roman" w:cs="Times New Roman"/>
          <w:sz w:val="24"/>
          <w:szCs w:val="24"/>
        </w:rPr>
        <w:t>DIVERSITY,</w:t>
      </w:r>
      <w:r w:rsidRPr="00D85AEE">
        <w:rPr>
          <w:rFonts w:ascii="Times New Roman" w:hAnsi="Times New Roman" w:cs="Times New Roman"/>
          <w:sz w:val="24"/>
          <w:szCs w:val="24"/>
        </w:rPr>
        <w:t xml:space="preserve"> and Inclusion</w:t>
      </w:r>
      <w:r w:rsidR="00782E10">
        <w:rPr>
          <w:rFonts w:ascii="Times New Roman" w:hAnsi="Times New Roman" w:cs="Times New Roman"/>
          <w:sz w:val="24"/>
          <w:szCs w:val="24"/>
        </w:rPr>
        <w:t xml:space="preserve"> (100 words max)</w:t>
      </w:r>
    </w:p>
    <w:p w14:paraId="21A4F20A" w14:textId="23123C64" w:rsidR="00731D0F" w:rsidRDefault="0066332C" w:rsidP="00731D0F">
      <w:pPr>
        <w:rPr>
          <w:rFonts w:ascii="Times New Roman" w:hAnsi="Times New Roman" w:cs="Times New Roman"/>
          <w:sz w:val="24"/>
          <w:szCs w:val="24"/>
        </w:rPr>
      </w:pPr>
      <w:r w:rsidRPr="00D85A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D7009C7" wp14:editId="0B736452">
                <wp:simplePos x="0" y="0"/>
                <wp:positionH relativeFrom="margin">
                  <wp:align>right</wp:align>
                </wp:positionH>
                <wp:positionV relativeFrom="paragraph">
                  <wp:posOffset>1332865</wp:posOffset>
                </wp:positionV>
                <wp:extent cx="5924550" cy="1404620"/>
                <wp:effectExtent l="0" t="0" r="19050" b="26035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CE91B" w14:textId="77777777" w:rsidR="0066332C" w:rsidRPr="004A432F" w:rsidRDefault="0066332C" w:rsidP="0066332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 id="Text Box 27" style="position:absolute;margin-left:415.3pt;margin-top:104.95pt;width:466.5pt;height:110.6pt;z-index:251658243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" w14:anchorId="6D7009C7">
                <v:textbox style="mso-fit-shape-to-text:t">
                  <w:txbxContent>
                    <w:p w:rsidRPr="004A432F" w:rsidR="0066332C" w:rsidP="0066332C" w:rsidRDefault="0066332C" w14:paraId="3ECCE91B" w14:textId="777777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2B5B">
        <w:rPr>
          <w:rFonts w:ascii="Times New Roman" w:hAnsi="Times New Roman" w:cs="Times New Roman"/>
          <w:sz w:val="24"/>
          <w:szCs w:val="24"/>
        </w:rPr>
        <w:t>Equity</w:t>
      </w:r>
      <w:r w:rsidR="00822D94">
        <w:rPr>
          <w:rFonts w:ascii="Times New Roman" w:hAnsi="Times New Roman" w:cs="Times New Roman"/>
          <w:sz w:val="24"/>
          <w:szCs w:val="24"/>
        </w:rPr>
        <w:t xml:space="preserve"> is a </w:t>
      </w:r>
      <w:r w:rsidR="009A6C16">
        <w:rPr>
          <w:rFonts w:ascii="Times New Roman" w:hAnsi="Times New Roman" w:cs="Times New Roman"/>
          <w:sz w:val="24"/>
          <w:szCs w:val="24"/>
        </w:rPr>
        <w:t>cross-cutting</w:t>
      </w:r>
      <w:r w:rsidR="00822D94">
        <w:rPr>
          <w:rFonts w:ascii="Times New Roman" w:hAnsi="Times New Roman" w:cs="Times New Roman"/>
          <w:sz w:val="24"/>
          <w:szCs w:val="24"/>
        </w:rPr>
        <w:t xml:space="preserve"> dimension of sustainability and a priority focus</w:t>
      </w:r>
      <w:r w:rsidR="00CF1017">
        <w:rPr>
          <w:rFonts w:ascii="Times New Roman" w:hAnsi="Times New Roman" w:cs="Times New Roman"/>
          <w:sz w:val="24"/>
          <w:szCs w:val="24"/>
        </w:rPr>
        <w:t xml:space="preserve"> of </w:t>
      </w:r>
      <w:r w:rsidR="006A396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6A396C">
        <w:rPr>
          <w:rFonts w:ascii="Times New Roman" w:hAnsi="Times New Roman" w:cs="Times New Roman"/>
          <w:sz w:val="24"/>
          <w:szCs w:val="24"/>
        </w:rPr>
        <w:t>SDGs@UofT</w:t>
      </w:r>
      <w:proofErr w:type="spellEnd"/>
      <w:r w:rsidR="006A396C">
        <w:rPr>
          <w:rFonts w:ascii="Times New Roman" w:hAnsi="Times New Roman" w:cs="Times New Roman"/>
          <w:sz w:val="24"/>
          <w:szCs w:val="24"/>
        </w:rPr>
        <w:t xml:space="preserve"> initiative</w:t>
      </w:r>
      <w:r w:rsidR="29FFA1B6" w:rsidRPr="00D85AEE">
        <w:rPr>
          <w:rFonts w:ascii="Times New Roman" w:hAnsi="Times New Roman" w:cs="Times New Roman"/>
          <w:sz w:val="24"/>
          <w:szCs w:val="24"/>
        </w:rPr>
        <w:t>.</w:t>
      </w:r>
      <w:r w:rsidR="342A3CC8" w:rsidRPr="00D85AEE">
        <w:rPr>
          <w:rFonts w:ascii="Times New Roman" w:hAnsi="Times New Roman" w:cs="Times New Roman"/>
          <w:sz w:val="24"/>
          <w:szCs w:val="24"/>
        </w:rPr>
        <w:t xml:space="preserve"> Explain how your proposed research will </w:t>
      </w:r>
      <w:r w:rsidR="0EB843F1" w:rsidRPr="00D85AEE">
        <w:rPr>
          <w:rFonts w:ascii="Times New Roman" w:hAnsi="Times New Roman" w:cs="Times New Roman"/>
          <w:sz w:val="24"/>
          <w:szCs w:val="24"/>
        </w:rPr>
        <w:t>use EDI-practices to address Indigenous health, racial and gender disparity, and marginalized and vulnerable populations.</w:t>
      </w:r>
      <w:r w:rsidR="5AA9538C" w:rsidRPr="00D85AEE">
        <w:rPr>
          <w:rFonts w:ascii="Times New Roman" w:hAnsi="Times New Roman" w:cs="Times New Roman"/>
          <w:sz w:val="24"/>
          <w:szCs w:val="24"/>
        </w:rPr>
        <w:t xml:space="preserve"> Include details on community engagement prior to, during and after the research.</w:t>
      </w:r>
      <w:r w:rsidR="00756CCB" w:rsidRPr="00D85AEE">
        <w:rPr>
          <w:rFonts w:ascii="Times New Roman" w:hAnsi="Times New Roman" w:cs="Times New Roman"/>
          <w:sz w:val="24"/>
          <w:szCs w:val="24"/>
        </w:rPr>
        <w:t xml:space="preserve"> For guidance and best practices for incorporating EDI into your research, review the </w:t>
      </w:r>
      <w:hyperlink r:id="rId12" w:history="1">
        <w:r w:rsidR="00756CCB" w:rsidRPr="00D85AEE">
          <w:rPr>
            <w:rStyle w:val="Hyperlink"/>
            <w:rFonts w:ascii="Times New Roman" w:hAnsi="Times New Roman" w:cs="Times New Roman"/>
            <w:sz w:val="24"/>
            <w:szCs w:val="24"/>
          </w:rPr>
          <w:t>handbook created by the Office of VPRI</w:t>
        </w:r>
      </w:hyperlink>
      <w:r w:rsidR="00756CCB" w:rsidRPr="00D85AE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26573DA" w14:textId="77777777" w:rsidR="009A6C16" w:rsidRDefault="009A6C16" w:rsidP="00731D0F">
      <w:pPr>
        <w:rPr>
          <w:rFonts w:ascii="Times New Roman" w:hAnsi="Times New Roman" w:cs="Times New Roman"/>
          <w:sz w:val="24"/>
          <w:szCs w:val="24"/>
        </w:rPr>
      </w:pPr>
    </w:p>
    <w:p w14:paraId="2DD0E1FC" w14:textId="247E7D6E" w:rsidR="00DF0EFC" w:rsidRPr="00D85AEE" w:rsidRDefault="00DF0EFC" w:rsidP="00DF0EFC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 Mobilization</w:t>
      </w:r>
      <w:r w:rsidRPr="00D85AEE">
        <w:rPr>
          <w:rFonts w:ascii="Times New Roman" w:hAnsi="Times New Roman" w:cs="Times New Roman"/>
          <w:sz w:val="24"/>
          <w:szCs w:val="24"/>
        </w:rPr>
        <w:t xml:space="preserve"> (max </w:t>
      </w:r>
      <w:r w:rsidR="009A6C16">
        <w:rPr>
          <w:rFonts w:ascii="Times New Roman" w:hAnsi="Times New Roman" w:cs="Times New Roman"/>
          <w:sz w:val="24"/>
          <w:szCs w:val="24"/>
        </w:rPr>
        <w:t>3</w:t>
      </w:r>
      <w:r w:rsidRPr="00D85AEE">
        <w:rPr>
          <w:rFonts w:ascii="Times New Roman" w:hAnsi="Times New Roman" w:cs="Times New Roman"/>
          <w:sz w:val="24"/>
          <w:szCs w:val="24"/>
        </w:rPr>
        <w:t>00 words)</w:t>
      </w:r>
    </w:p>
    <w:p w14:paraId="30CF523B" w14:textId="43E19C3D" w:rsidR="00DF0EFC" w:rsidRPr="00D85AEE" w:rsidRDefault="00DF0EFC" w:rsidP="00E05681">
      <w:pPr>
        <w:rPr>
          <w:rFonts w:ascii="Times New Roman" w:hAnsi="Times New Roman" w:cs="Times New Roman"/>
          <w:sz w:val="24"/>
          <w:szCs w:val="24"/>
        </w:rPr>
      </w:pPr>
      <w:r w:rsidRPr="00D85A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0AC29DFB" wp14:editId="33B93A99">
                <wp:simplePos x="0" y="0"/>
                <wp:positionH relativeFrom="margin">
                  <wp:align>right</wp:align>
                </wp:positionH>
                <wp:positionV relativeFrom="paragraph">
                  <wp:posOffset>1036320</wp:posOffset>
                </wp:positionV>
                <wp:extent cx="5924550" cy="1404620"/>
                <wp:effectExtent l="0" t="0" r="19050" b="26035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26A0B" w14:textId="77777777" w:rsidR="00DF0EFC" w:rsidRPr="004A432F" w:rsidRDefault="00DF0EFC" w:rsidP="00DF0EF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 id="Text Box 26" style="position:absolute;margin-left:415.3pt;margin-top:81.6pt;width:466.5pt;height:110.6pt;z-index:2516582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3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" w14:anchorId="0AC29DFB">
                <v:textbox style="mso-fit-shape-to-text:t">
                  <w:txbxContent>
                    <w:p w:rsidRPr="004A432F" w:rsidR="00DF0EFC" w:rsidP="00DF0EFC" w:rsidRDefault="00DF0EFC" w14:paraId="1C926A0B" w14:textId="777777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Describe</w:t>
      </w:r>
      <w:r w:rsidR="004865F3">
        <w:rPr>
          <w:rFonts w:ascii="Times New Roman" w:hAnsi="Times New Roman" w:cs="Times New Roman"/>
          <w:sz w:val="24"/>
          <w:szCs w:val="24"/>
        </w:rPr>
        <w:t xml:space="preserve"> the</w:t>
      </w:r>
      <w:r w:rsidRPr="00D85AEE">
        <w:rPr>
          <w:rFonts w:ascii="Times New Roman" w:hAnsi="Times New Roman" w:cs="Times New Roman"/>
          <w:sz w:val="24"/>
          <w:szCs w:val="24"/>
        </w:rPr>
        <w:t xml:space="preserve"> knowledge mobilization activities t</w:t>
      </w:r>
      <w:r w:rsidR="004865F3">
        <w:rPr>
          <w:rFonts w:ascii="Times New Roman" w:hAnsi="Times New Roman" w:cs="Times New Roman"/>
          <w:sz w:val="24"/>
          <w:szCs w:val="24"/>
        </w:rPr>
        <w:t>hat will</w:t>
      </w:r>
      <w:r w:rsidRPr="00D85AEE">
        <w:rPr>
          <w:rFonts w:ascii="Times New Roman" w:hAnsi="Times New Roman" w:cs="Times New Roman"/>
          <w:sz w:val="24"/>
          <w:szCs w:val="24"/>
        </w:rPr>
        <w:t xml:space="preserve"> support </w:t>
      </w:r>
      <w:r w:rsidR="004865F3">
        <w:rPr>
          <w:rFonts w:ascii="Times New Roman" w:hAnsi="Times New Roman" w:cs="Times New Roman"/>
          <w:sz w:val="24"/>
          <w:szCs w:val="24"/>
        </w:rPr>
        <w:t xml:space="preserve">the </w:t>
      </w:r>
      <w:r w:rsidRPr="00D85AEE">
        <w:rPr>
          <w:rFonts w:ascii="Times New Roman" w:hAnsi="Times New Roman" w:cs="Times New Roman"/>
          <w:sz w:val="24"/>
          <w:szCs w:val="24"/>
        </w:rPr>
        <w:t>dissemination of your work</w:t>
      </w:r>
      <w:r w:rsidR="004865F3">
        <w:rPr>
          <w:rFonts w:ascii="Times New Roman" w:hAnsi="Times New Roman" w:cs="Times New Roman"/>
          <w:sz w:val="24"/>
          <w:szCs w:val="24"/>
        </w:rPr>
        <w:t xml:space="preserve">. Include a description of how the activities that will </w:t>
      </w:r>
      <w:r w:rsidRPr="00D85AEE">
        <w:rPr>
          <w:rFonts w:ascii="Times New Roman" w:hAnsi="Times New Roman" w:cs="Times New Roman"/>
          <w:sz w:val="24"/>
          <w:szCs w:val="24"/>
        </w:rPr>
        <w:t>be planned, implemented, and monitored, including target audiences, performance indicators defining success/reach, and other relevant details.</w:t>
      </w:r>
    </w:p>
    <w:sectPr w:rsidR="00DF0EFC" w:rsidRPr="00D85AEE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7EF4B" w14:textId="77777777" w:rsidR="00942074" w:rsidRDefault="00942074">
      <w:pPr>
        <w:spacing w:before="0" w:after="0" w:line="240" w:lineRule="auto"/>
      </w:pPr>
      <w:r>
        <w:separator/>
      </w:r>
    </w:p>
  </w:endnote>
  <w:endnote w:type="continuationSeparator" w:id="0">
    <w:p w14:paraId="0517822F" w14:textId="77777777" w:rsidR="00942074" w:rsidRDefault="00942074">
      <w:pPr>
        <w:spacing w:before="0" w:after="0" w:line="240" w:lineRule="auto"/>
      </w:pPr>
      <w:r>
        <w:continuationSeparator/>
      </w:r>
    </w:p>
  </w:endnote>
  <w:endnote w:type="continuationNotice" w:id="1">
    <w:p w14:paraId="350B6C43" w14:textId="77777777" w:rsidR="00942074" w:rsidRDefault="0094207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91680" w14:textId="77777777" w:rsidR="00942074" w:rsidRDefault="00942074">
      <w:pPr>
        <w:spacing w:before="0" w:after="0" w:line="240" w:lineRule="auto"/>
      </w:pPr>
      <w:r>
        <w:separator/>
      </w:r>
    </w:p>
  </w:footnote>
  <w:footnote w:type="continuationSeparator" w:id="0">
    <w:p w14:paraId="0A6A806E" w14:textId="77777777" w:rsidR="00942074" w:rsidRDefault="00942074">
      <w:pPr>
        <w:spacing w:before="0" w:after="0" w:line="240" w:lineRule="auto"/>
      </w:pPr>
      <w:r>
        <w:continuationSeparator/>
      </w:r>
    </w:p>
  </w:footnote>
  <w:footnote w:type="continuationNotice" w:id="1">
    <w:p w14:paraId="190F3F02" w14:textId="77777777" w:rsidR="00942074" w:rsidRDefault="0094207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E0C35" w14:textId="73004CD5" w:rsidR="006B03E0" w:rsidRDefault="006B03E0">
    <w:pPr>
      <w:pStyle w:val="Header"/>
    </w:pPr>
    <w:r>
      <w:rPr>
        <w:noProof/>
      </w:rPr>
      <w:drawing>
        <wp:inline distT="0" distB="0" distL="0" distR="0" wp14:anchorId="6D907F69" wp14:editId="2605456E">
          <wp:extent cx="2622550" cy="603055"/>
          <wp:effectExtent l="0" t="0" r="6350" b="6985"/>
          <wp:docPr id="1148457252" name="Picture 114845725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457252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4182" cy="605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777AB"/>
    <w:multiLevelType w:val="hybridMultilevel"/>
    <w:tmpl w:val="2C4CE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766F4"/>
    <w:multiLevelType w:val="hybridMultilevel"/>
    <w:tmpl w:val="BE043718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413332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168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00"/>
    <w:rsid w:val="00004F89"/>
    <w:rsid w:val="0004413E"/>
    <w:rsid w:val="00052CDC"/>
    <w:rsid w:val="000709DD"/>
    <w:rsid w:val="000A66BC"/>
    <w:rsid w:val="000F12BD"/>
    <w:rsid w:val="00107A00"/>
    <w:rsid w:val="001114EB"/>
    <w:rsid w:val="00117084"/>
    <w:rsid w:val="00132C8D"/>
    <w:rsid w:val="0014577C"/>
    <w:rsid w:val="00166BE2"/>
    <w:rsid w:val="001A6993"/>
    <w:rsid w:val="001A7B5B"/>
    <w:rsid w:val="001C4C02"/>
    <w:rsid w:val="001D1EEE"/>
    <w:rsid w:val="001F3DDC"/>
    <w:rsid w:val="001F6E0C"/>
    <w:rsid w:val="00207EEB"/>
    <w:rsid w:val="00216AF9"/>
    <w:rsid w:val="0023490D"/>
    <w:rsid w:val="002414E3"/>
    <w:rsid w:val="00254C3A"/>
    <w:rsid w:val="002776FB"/>
    <w:rsid w:val="002B53E8"/>
    <w:rsid w:val="002D29F4"/>
    <w:rsid w:val="0031588E"/>
    <w:rsid w:val="00331266"/>
    <w:rsid w:val="0033229F"/>
    <w:rsid w:val="003D1C56"/>
    <w:rsid w:val="003E2F94"/>
    <w:rsid w:val="00430B1C"/>
    <w:rsid w:val="0046748C"/>
    <w:rsid w:val="004739A9"/>
    <w:rsid w:val="00484719"/>
    <w:rsid w:val="004865F3"/>
    <w:rsid w:val="00495343"/>
    <w:rsid w:val="00495C0C"/>
    <w:rsid w:val="004A432F"/>
    <w:rsid w:val="004B0090"/>
    <w:rsid w:val="004E6C29"/>
    <w:rsid w:val="004F0054"/>
    <w:rsid w:val="00513DB6"/>
    <w:rsid w:val="00572B5B"/>
    <w:rsid w:val="005762C7"/>
    <w:rsid w:val="005B2276"/>
    <w:rsid w:val="005C329B"/>
    <w:rsid w:val="005E70BA"/>
    <w:rsid w:val="00607D39"/>
    <w:rsid w:val="0062434D"/>
    <w:rsid w:val="006445E3"/>
    <w:rsid w:val="0066332C"/>
    <w:rsid w:val="006A396C"/>
    <w:rsid w:val="006B03E0"/>
    <w:rsid w:val="006B3819"/>
    <w:rsid w:val="006C3FDB"/>
    <w:rsid w:val="006C5BA9"/>
    <w:rsid w:val="006C79FC"/>
    <w:rsid w:val="006F1F0B"/>
    <w:rsid w:val="006F475D"/>
    <w:rsid w:val="00717178"/>
    <w:rsid w:val="0072172E"/>
    <w:rsid w:val="00731D0F"/>
    <w:rsid w:val="007359FB"/>
    <w:rsid w:val="0073784C"/>
    <w:rsid w:val="00754999"/>
    <w:rsid w:val="00756CCB"/>
    <w:rsid w:val="00763C91"/>
    <w:rsid w:val="00767F91"/>
    <w:rsid w:val="00774685"/>
    <w:rsid w:val="00782E10"/>
    <w:rsid w:val="007C3FF0"/>
    <w:rsid w:val="00814215"/>
    <w:rsid w:val="00817D21"/>
    <w:rsid w:val="00817D52"/>
    <w:rsid w:val="00822D94"/>
    <w:rsid w:val="00822E4A"/>
    <w:rsid w:val="00834AB4"/>
    <w:rsid w:val="00854042"/>
    <w:rsid w:val="008719F8"/>
    <w:rsid w:val="008739EB"/>
    <w:rsid w:val="008B5471"/>
    <w:rsid w:val="008C1A00"/>
    <w:rsid w:val="00901241"/>
    <w:rsid w:val="0090130E"/>
    <w:rsid w:val="00902F84"/>
    <w:rsid w:val="009064AF"/>
    <w:rsid w:val="00910A55"/>
    <w:rsid w:val="009372B4"/>
    <w:rsid w:val="00942074"/>
    <w:rsid w:val="00945B60"/>
    <w:rsid w:val="00954875"/>
    <w:rsid w:val="009559C1"/>
    <w:rsid w:val="009675CA"/>
    <w:rsid w:val="00975E98"/>
    <w:rsid w:val="00982F23"/>
    <w:rsid w:val="009911B1"/>
    <w:rsid w:val="009973D9"/>
    <w:rsid w:val="009A12E5"/>
    <w:rsid w:val="009A2CB8"/>
    <w:rsid w:val="009A6C16"/>
    <w:rsid w:val="009C1C04"/>
    <w:rsid w:val="009C79A1"/>
    <w:rsid w:val="009D1FFA"/>
    <w:rsid w:val="009E3F93"/>
    <w:rsid w:val="00A00759"/>
    <w:rsid w:val="00A20CDA"/>
    <w:rsid w:val="00A32B75"/>
    <w:rsid w:val="00A42BDD"/>
    <w:rsid w:val="00A51F9A"/>
    <w:rsid w:val="00A57B57"/>
    <w:rsid w:val="00AA1496"/>
    <w:rsid w:val="00AE5C1B"/>
    <w:rsid w:val="00AE78DB"/>
    <w:rsid w:val="00B0173F"/>
    <w:rsid w:val="00B177B6"/>
    <w:rsid w:val="00B22659"/>
    <w:rsid w:val="00B2410E"/>
    <w:rsid w:val="00B47534"/>
    <w:rsid w:val="00B52746"/>
    <w:rsid w:val="00B87647"/>
    <w:rsid w:val="00BD0E83"/>
    <w:rsid w:val="00BE55F0"/>
    <w:rsid w:val="00BF0B9C"/>
    <w:rsid w:val="00C01093"/>
    <w:rsid w:val="00C375A3"/>
    <w:rsid w:val="00C56A8E"/>
    <w:rsid w:val="00C65E54"/>
    <w:rsid w:val="00CB0F1F"/>
    <w:rsid w:val="00CC353C"/>
    <w:rsid w:val="00CC398C"/>
    <w:rsid w:val="00CF1017"/>
    <w:rsid w:val="00D02F01"/>
    <w:rsid w:val="00D21A2A"/>
    <w:rsid w:val="00D751EB"/>
    <w:rsid w:val="00D76ACE"/>
    <w:rsid w:val="00D85AEE"/>
    <w:rsid w:val="00D8628C"/>
    <w:rsid w:val="00DC0E53"/>
    <w:rsid w:val="00DE0317"/>
    <w:rsid w:val="00DE1E20"/>
    <w:rsid w:val="00DE6A27"/>
    <w:rsid w:val="00DF0EFC"/>
    <w:rsid w:val="00DF4301"/>
    <w:rsid w:val="00E05681"/>
    <w:rsid w:val="00E11FFA"/>
    <w:rsid w:val="00E22F3F"/>
    <w:rsid w:val="00E63240"/>
    <w:rsid w:val="00E803D5"/>
    <w:rsid w:val="00EA076A"/>
    <w:rsid w:val="00EB3508"/>
    <w:rsid w:val="00EB4F2B"/>
    <w:rsid w:val="00EC4A6F"/>
    <w:rsid w:val="00EF759B"/>
    <w:rsid w:val="00F3355D"/>
    <w:rsid w:val="00F416CD"/>
    <w:rsid w:val="00F61CDF"/>
    <w:rsid w:val="00F62E29"/>
    <w:rsid w:val="00F64859"/>
    <w:rsid w:val="00F746C2"/>
    <w:rsid w:val="00F86CCC"/>
    <w:rsid w:val="00FA01E8"/>
    <w:rsid w:val="00FB48DA"/>
    <w:rsid w:val="00FC3B5D"/>
    <w:rsid w:val="048B0E57"/>
    <w:rsid w:val="0A06DBB4"/>
    <w:rsid w:val="0A4B62CE"/>
    <w:rsid w:val="0C2BB3AF"/>
    <w:rsid w:val="0C6CF514"/>
    <w:rsid w:val="0EB843F1"/>
    <w:rsid w:val="10CB7C6E"/>
    <w:rsid w:val="1291A13D"/>
    <w:rsid w:val="1E2A0790"/>
    <w:rsid w:val="26159638"/>
    <w:rsid w:val="26D59FFA"/>
    <w:rsid w:val="29FFA1B6"/>
    <w:rsid w:val="2A2A677E"/>
    <w:rsid w:val="2A85F2C8"/>
    <w:rsid w:val="2BA32192"/>
    <w:rsid w:val="2CD26401"/>
    <w:rsid w:val="2FEA7506"/>
    <w:rsid w:val="31864567"/>
    <w:rsid w:val="32878D8A"/>
    <w:rsid w:val="32C97EC3"/>
    <w:rsid w:val="342A3CC8"/>
    <w:rsid w:val="353A8090"/>
    <w:rsid w:val="36011330"/>
    <w:rsid w:val="38452130"/>
    <w:rsid w:val="3BD36CC7"/>
    <w:rsid w:val="3E49F80A"/>
    <w:rsid w:val="3E92C051"/>
    <w:rsid w:val="40549F87"/>
    <w:rsid w:val="41F06FE8"/>
    <w:rsid w:val="4333E2F8"/>
    <w:rsid w:val="4DD8A047"/>
    <w:rsid w:val="4F1730D3"/>
    <w:rsid w:val="515E8644"/>
    <w:rsid w:val="531580B6"/>
    <w:rsid w:val="5AA9538C"/>
    <w:rsid w:val="5EA7B306"/>
    <w:rsid w:val="5FE90835"/>
    <w:rsid w:val="62EAC993"/>
    <w:rsid w:val="6519B652"/>
    <w:rsid w:val="697A36E5"/>
    <w:rsid w:val="6B559AC9"/>
    <w:rsid w:val="6C25AB06"/>
    <w:rsid w:val="6CF00346"/>
    <w:rsid w:val="735B838C"/>
    <w:rsid w:val="742AF20B"/>
    <w:rsid w:val="793652D7"/>
    <w:rsid w:val="7A2A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91CE1"/>
  <w15:chartTrackingRefBased/>
  <w15:docId w15:val="{288815A1-3E1E-42D9-A2CE-EFEBD5D7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5A3"/>
  </w:style>
  <w:style w:type="paragraph" w:styleId="Heading1">
    <w:name w:val="heading 1"/>
    <w:basedOn w:val="Normal"/>
    <w:next w:val="Normal"/>
    <w:link w:val="Heading1Char"/>
    <w:uiPriority w:val="9"/>
    <w:qFormat/>
    <w:rsid w:val="00A00759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759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759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759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759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759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759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75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75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C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0759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00759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759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759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759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759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759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75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75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0759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00759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0759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75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0075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00759"/>
    <w:rPr>
      <w:b/>
      <w:bCs/>
    </w:rPr>
  </w:style>
  <w:style w:type="character" w:styleId="Emphasis">
    <w:name w:val="Emphasis"/>
    <w:uiPriority w:val="20"/>
    <w:qFormat/>
    <w:rsid w:val="00A00759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A0075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0075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0075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759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759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A00759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A00759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A00759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A00759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A0075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075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4685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68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77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7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77C"/>
    <w:rPr>
      <w:b/>
      <w:bCs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3229F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3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atasciences.utoronto.ca/wp-content/uploads/2022/04/EDI-tips-and-resources_GENERAL_May2021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dg.admin@utoronto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r/5ThXBB6mw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62881d-4cce-4542-9921-a72eb0ab5725">
      <UserInfo>
        <DisplayName>Theodore Konya</DisplayName>
        <AccountId>770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44C55D4904F4EA722419A87F69D3E" ma:contentTypeVersion="6" ma:contentTypeDescription="Create a new document." ma:contentTypeScope="" ma:versionID="ecfa6dec33504f8e909a388ac17b30ef">
  <xsd:schema xmlns:xsd="http://www.w3.org/2001/XMLSchema" xmlns:xs="http://www.w3.org/2001/XMLSchema" xmlns:p="http://schemas.microsoft.com/office/2006/metadata/properties" xmlns:ns2="e048e690-8eca-4932-8756-4fc1a72431eb" xmlns:ns3="f762881d-4cce-4542-9921-a72eb0ab5725" targetNamespace="http://schemas.microsoft.com/office/2006/metadata/properties" ma:root="true" ma:fieldsID="67d750feb4986388d91e463f1338d3f7" ns2:_="" ns3:_="">
    <xsd:import namespace="e048e690-8eca-4932-8756-4fc1a72431eb"/>
    <xsd:import namespace="f762881d-4cce-4542-9921-a72eb0ab5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8e690-8eca-4932-8756-4fc1a7243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881d-4cce-4542-9921-a72eb0ab57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B185C-66FE-459C-B18E-685645B1C086}">
  <ds:schemaRefs>
    <ds:schemaRef ds:uri="http://schemas.microsoft.com/office/2006/metadata/properties"/>
    <ds:schemaRef ds:uri="http://schemas.microsoft.com/office/infopath/2007/PartnerControls"/>
    <ds:schemaRef ds:uri="f762881d-4cce-4542-9921-a72eb0ab5725"/>
  </ds:schemaRefs>
</ds:datastoreItem>
</file>

<file path=customXml/itemProps2.xml><?xml version="1.0" encoding="utf-8"?>
<ds:datastoreItem xmlns:ds="http://schemas.openxmlformats.org/officeDocument/2006/customXml" ds:itemID="{A817DE0B-5DD2-42F5-969F-B116AE4CB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58CCE-0732-4EBB-9597-A0758EF29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8e690-8eca-4932-8756-4fc1a72431eb"/>
    <ds:schemaRef ds:uri="f762881d-4cce-4542-9921-a72eb0ab5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Theodore Konya</dc:creator>
  <cp:keywords/>
  <dc:description/>
  <cp:lastModifiedBy>Nicoda Foster</cp:lastModifiedBy>
  <cp:revision>90</cp:revision>
  <dcterms:created xsi:type="dcterms:W3CDTF">2023-11-21T16:50:00Z</dcterms:created>
  <dcterms:modified xsi:type="dcterms:W3CDTF">2024-10-24T18:55:00Z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0x010100B8844C55D4904F4EA722419A87F69D3E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